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0BD4A" w14:textId="77777777" w:rsidR="00CE51D2" w:rsidRPr="007E60C4" w:rsidRDefault="00AB59CE" w:rsidP="007E60C4">
      <w:pPr>
        <w:pStyle w:val="NoSpacing"/>
        <w:jc w:val="center"/>
        <w:rPr>
          <w:b/>
          <w:sz w:val="32"/>
          <w:szCs w:val="32"/>
        </w:rPr>
      </w:pPr>
      <w:bookmarkStart w:id="0" w:name="_GoBack"/>
      <w:bookmarkEnd w:id="0"/>
      <w:r w:rsidRPr="007E60C4">
        <w:rPr>
          <w:b/>
          <w:sz w:val="32"/>
          <w:szCs w:val="32"/>
        </w:rPr>
        <w:t>CABLE TELEVISION ADVISORY COUNCIL</w:t>
      </w:r>
    </w:p>
    <w:p w14:paraId="2313A584" w14:textId="17802E39" w:rsidR="002B4D3B" w:rsidRDefault="00AB59CE" w:rsidP="00C4039B">
      <w:pPr>
        <w:pStyle w:val="NoSpacing"/>
        <w:ind w:left="2160" w:firstLine="720"/>
        <w:rPr>
          <w:b/>
          <w:sz w:val="32"/>
          <w:szCs w:val="32"/>
        </w:rPr>
      </w:pPr>
      <w:r w:rsidRPr="007E60C4">
        <w:rPr>
          <w:b/>
          <w:sz w:val="32"/>
          <w:szCs w:val="32"/>
        </w:rPr>
        <w:t>Thursday</w:t>
      </w:r>
      <w:r w:rsidR="002D2A1F">
        <w:rPr>
          <w:b/>
          <w:sz w:val="32"/>
          <w:szCs w:val="32"/>
        </w:rPr>
        <w:t xml:space="preserve"> </w:t>
      </w:r>
      <w:r w:rsidR="00D03FC7">
        <w:rPr>
          <w:b/>
          <w:sz w:val="32"/>
          <w:szCs w:val="32"/>
        </w:rPr>
        <w:t xml:space="preserve">September </w:t>
      </w:r>
      <w:r w:rsidR="0056551B">
        <w:rPr>
          <w:b/>
          <w:sz w:val="32"/>
          <w:szCs w:val="32"/>
        </w:rPr>
        <w:t>13, 2018</w:t>
      </w:r>
    </w:p>
    <w:p w14:paraId="1F586EED" w14:textId="77777777" w:rsidR="00ED70A8" w:rsidRDefault="00ED70A8" w:rsidP="00C4039B">
      <w:pPr>
        <w:pStyle w:val="NoSpacing"/>
        <w:ind w:left="2160" w:firstLine="720"/>
        <w:rPr>
          <w:b/>
          <w:sz w:val="32"/>
          <w:szCs w:val="32"/>
        </w:rPr>
      </w:pPr>
    </w:p>
    <w:p w14:paraId="43C175F2" w14:textId="77777777" w:rsidR="002B4D3B" w:rsidRPr="002B4D3B" w:rsidRDefault="002B4D3B" w:rsidP="002B4D3B">
      <w:pPr>
        <w:pStyle w:val="NoSpacing"/>
        <w:rPr>
          <w:b/>
          <w:i/>
          <w:sz w:val="32"/>
          <w:szCs w:val="32"/>
        </w:rPr>
      </w:pPr>
      <w:r>
        <w:rPr>
          <w:b/>
          <w:sz w:val="32"/>
          <w:szCs w:val="32"/>
        </w:rPr>
        <w:t xml:space="preserve">ATTENTION!  New Facebook page for Cable Television Advisory Council </w:t>
      </w:r>
      <w:r w:rsidRPr="002B4D3B">
        <w:rPr>
          <w:b/>
          <w:i/>
          <w:sz w:val="32"/>
          <w:szCs w:val="32"/>
        </w:rPr>
        <w:t>-     LitchfieldCTAC</w:t>
      </w:r>
    </w:p>
    <w:p w14:paraId="6FD69935" w14:textId="77777777" w:rsidR="00AB59CE" w:rsidRPr="002B4D3B" w:rsidRDefault="00AB59CE" w:rsidP="00AB59CE">
      <w:pPr>
        <w:pStyle w:val="NoSpacing"/>
        <w:rPr>
          <w:i/>
          <w:sz w:val="28"/>
          <w:szCs w:val="28"/>
        </w:rPr>
      </w:pPr>
    </w:p>
    <w:p w14:paraId="6F30137F" w14:textId="3B15E871" w:rsidR="00504E47" w:rsidRDefault="00AB59CE" w:rsidP="00AB59CE">
      <w:pPr>
        <w:pStyle w:val="NoSpacing"/>
        <w:rPr>
          <w:sz w:val="28"/>
          <w:szCs w:val="28"/>
        </w:rPr>
      </w:pPr>
      <w:r w:rsidRPr="00962595">
        <w:rPr>
          <w:sz w:val="28"/>
          <w:szCs w:val="28"/>
        </w:rPr>
        <w:t xml:space="preserve">The regular meeting of the Cable Television Advisory Council of Litchfield was held on Thursday, </w:t>
      </w:r>
      <w:r w:rsidR="00D03FC7">
        <w:rPr>
          <w:sz w:val="28"/>
          <w:szCs w:val="28"/>
        </w:rPr>
        <w:t xml:space="preserve">September 13, </w:t>
      </w:r>
      <w:r w:rsidR="0056551B">
        <w:rPr>
          <w:sz w:val="28"/>
          <w:szCs w:val="28"/>
        </w:rPr>
        <w:t xml:space="preserve">2018 </w:t>
      </w:r>
      <w:r w:rsidR="0056551B" w:rsidRPr="00962595">
        <w:rPr>
          <w:sz w:val="28"/>
          <w:szCs w:val="28"/>
        </w:rPr>
        <w:t>at</w:t>
      </w:r>
      <w:r w:rsidRPr="00962595">
        <w:rPr>
          <w:sz w:val="28"/>
          <w:szCs w:val="28"/>
        </w:rPr>
        <w:t xml:space="preserve"> 6:30 p.m. at the Oliver Wolcott Library, South St., Litchfield, CT.  A quorum was present:</w:t>
      </w:r>
      <w:r w:rsidR="00D03FC7">
        <w:rPr>
          <w:sz w:val="28"/>
          <w:szCs w:val="28"/>
        </w:rPr>
        <w:t xml:space="preserve"> </w:t>
      </w:r>
      <w:r w:rsidRPr="00962595">
        <w:rPr>
          <w:sz w:val="28"/>
          <w:szCs w:val="28"/>
        </w:rPr>
        <w:t xml:space="preserve">Chairman </w:t>
      </w:r>
      <w:r w:rsidR="00D03FC7">
        <w:rPr>
          <w:sz w:val="28"/>
          <w:szCs w:val="28"/>
        </w:rPr>
        <w:t>Stephen Simonin, Denise Russ, Thomas Lambert, Gary</w:t>
      </w:r>
      <w:r w:rsidR="00ED70A8">
        <w:rPr>
          <w:sz w:val="28"/>
          <w:szCs w:val="28"/>
        </w:rPr>
        <w:t xml:space="preserve"> Bernier, G</w:t>
      </w:r>
      <w:r w:rsidR="002D2A1F">
        <w:rPr>
          <w:sz w:val="28"/>
          <w:szCs w:val="28"/>
        </w:rPr>
        <w:t xml:space="preserve">ary Lafferty, </w:t>
      </w:r>
      <w:r w:rsidR="007C2E93">
        <w:rPr>
          <w:sz w:val="28"/>
          <w:szCs w:val="28"/>
        </w:rPr>
        <w:t xml:space="preserve"> W</w:t>
      </w:r>
      <w:r w:rsidR="002D2A1F">
        <w:rPr>
          <w:sz w:val="28"/>
          <w:szCs w:val="28"/>
        </w:rPr>
        <w:t xml:space="preserve">atertown; </w:t>
      </w:r>
      <w:r w:rsidRPr="00962595">
        <w:rPr>
          <w:sz w:val="28"/>
          <w:szCs w:val="28"/>
        </w:rPr>
        <w:t xml:space="preserve"> </w:t>
      </w:r>
      <w:r w:rsidR="00504E47" w:rsidRPr="00962595">
        <w:rPr>
          <w:sz w:val="28"/>
          <w:szCs w:val="28"/>
        </w:rPr>
        <w:t xml:space="preserve">Lucille Paige, Torrington;   </w:t>
      </w:r>
      <w:r w:rsidR="002D2A1F">
        <w:rPr>
          <w:sz w:val="28"/>
          <w:szCs w:val="28"/>
        </w:rPr>
        <w:t>David Rosaler, Goshen</w:t>
      </w:r>
      <w:r w:rsidR="007C2E93">
        <w:rPr>
          <w:sz w:val="28"/>
          <w:szCs w:val="28"/>
        </w:rPr>
        <w:t xml:space="preserve">, </w:t>
      </w:r>
      <w:r w:rsidR="00504E47" w:rsidRPr="00962595">
        <w:rPr>
          <w:sz w:val="28"/>
          <w:szCs w:val="28"/>
        </w:rPr>
        <w:t xml:space="preserve"> </w:t>
      </w:r>
      <w:r w:rsidR="00331A9B">
        <w:rPr>
          <w:sz w:val="28"/>
          <w:szCs w:val="28"/>
        </w:rPr>
        <w:t>Andy MacDavid, Cornwall</w:t>
      </w:r>
      <w:r w:rsidR="00E6574A">
        <w:rPr>
          <w:sz w:val="28"/>
          <w:szCs w:val="28"/>
        </w:rPr>
        <w:t xml:space="preserve">. </w:t>
      </w:r>
    </w:p>
    <w:p w14:paraId="2268EE5E" w14:textId="675F0B50" w:rsidR="00E6574A" w:rsidRDefault="00504E47" w:rsidP="00AB59CE">
      <w:pPr>
        <w:pStyle w:val="NoSpacing"/>
        <w:rPr>
          <w:sz w:val="28"/>
          <w:szCs w:val="28"/>
        </w:rPr>
      </w:pPr>
      <w:r w:rsidRPr="00962595">
        <w:rPr>
          <w:sz w:val="28"/>
          <w:szCs w:val="28"/>
        </w:rPr>
        <w:t xml:space="preserve">Also present:  Representing the public:  </w:t>
      </w:r>
      <w:r w:rsidR="00D03FC7">
        <w:rPr>
          <w:sz w:val="28"/>
          <w:szCs w:val="28"/>
        </w:rPr>
        <w:t>James Schultz, Warren; Paul Honig, Democratic candidate for State House, Dist. 76 and Alex Larsson, Bantam, Democratic candidate for State House, Dist. 66</w:t>
      </w:r>
      <w:r w:rsidR="009E783D">
        <w:rPr>
          <w:sz w:val="28"/>
          <w:szCs w:val="28"/>
        </w:rPr>
        <w:t>; Michael Lefebvre.</w:t>
      </w:r>
      <w:r w:rsidR="00D03FC7">
        <w:rPr>
          <w:sz w:val="28"/>
          <w:szCs w:val="28"/>
        </w:rPr>
        <w:t xml:space="preserve"> </w:t>
      </w:r>
    </w:p>
    <w:p w14:paraId="2E8D501C" w14:textId="77777777" w:rsidR="00071AF3" w:rsidRDefault="00071AF3" w:rsidP="00AB59CE">
      <w:pPr>
        <w:pStyle w:val="NoSpacing"/>
        <w:rPr>
          <w:sz w:val="28"/>
          <w:szCs w:val="28"/>
        </w:rPr>
      </w:pPr>
    </w:p>
    <w:p w14:paraId="0797A173" w14:textId="31469D6A" w:rsidR="00C30691" w:rsidRDefault="00E6574A" w:rsidP="00AB59CE">
      <w:pPr>
        <w:pStyle w:val="NoSpacing"/>
        <w:rPr>
          <w:sz w:val="28"/>
          <w:szCs w:val="28"/>
        </w:rPr>
      </w:pPr>
      <w:r>
        <w:rPr>
          <w:sz w:val="28"/>
          <w:szCs w:val="28"/>
        </w:rPr>
        <w:t xml:space="preserve">The meeting was called to order by </w:t>
      </w:r>
      <w:r w:rsidR="009E783D">
        <w:rPr>
          <w:sz w:val="28"/>
          <w:szCs w:val="28"/>
        </w:rPr>
        <w:t>Chair</w:t>
      </w:r>
      <w:r w:rsidR="003C7F9F">
        <w:rPr>
          <w:sz w:val="28"/>
          <w:szCs w:val="28"/>
        </w:rPr>
        <w:t xml:space="preserve">man, </w:t>
      </w:r>
      <w:r w:rsidR="009E783D">
        <w:rPr>
          <w:sz w:val="28"/>
          <w:szCs w:val="28"/>
        </w:rPr>
        <w:t xml:space="preserve">Stephen </w:t>
      </w:r>
      <w:r w:rsidR="0056551B">
        <w:rPr>
          <w:sz w:val="28"/>
          <w:szCs w:val="28"/>
        </w:rPr>
        <w:t>Simonin at</w:t>
      </w:r>
      <w:r w:rsidR="003C7F9F">
        <w:rPr>
          <w:sz w:val="28"/>
          <w:szCs w:val="28"/>
        </w:rPr>
        <w:t xml:space="preserve"> 6:35 p.m.</w:t>
      </w:r>
    </w:p>
    <w:p w14:paraId="6C7A955F" w14:textId="38689A64" w:rsidR="00E6574A" w:rsidRDefault="00780940" w:rsidP="00AB59CE">
      <w:pPr>
        <w:pStyle w:val="NoSpacing"/>
        <w:rPr>
          <w:sz w:val="28"/>
          <w:szCs w:val="28"/>
        </w:rPr>
      </w:pPr>
      <w:r w:rsidRPr="003D7661">
        <w:rPr>
          <w:b/>
          <w:sz w:val="28"/>
          <w:szCs w:val="28"/>
        </w:rPr>
        <w:t>In a motion</w:t>
      </w:r>
      <w:r>
        <w:rPr>
          <w:sz w:val="28"/>
          <w:szCs w:val="28"/>
        </w:rPr>
        <w:t xml:space="preserve"> made by </w:t>
      </w:r>
      <w:r w:rsidR="009E783D">
        <w:rPr>
          <w:sz w:val="28"/>
          <w:szCs w:val="28"/>
        </w:rPr>
        <w:t>Thomas Lambert</w:t>
      </w:r>
      <w:r w:rsidR="00B90AF9">
        <w:rPr>
          <w:sz w:val="28"/>
          <w:szCs w:val="28"/>
        </w:rPr>
        <w:t xml:space="preserve"> </w:t>
      </w:r>
      <w:r w:rsidR="00E6574A">
        <w:rPr>
          <w:sz w:val="28"/>
          <w:szCs w:val="28"/>
        </w:rPr>
        <w:t xml:space="preserve">seconded by </w:t>
      </w:r>
      <w:r w:rsidR="00241286">
        <w:rPr>
          <w:sz w:val="28"/>
          <w:szCs w:val="28"/>
        </w:rPr>
        <w:t>Andrew MacDavid</w:t>
      </w:r>
      <w:r w:rsidR="00277DC5">
        <w:rPr>
          <w:sz w:val="28"/>
          <w:szCs w:val="28"/>
        </w:rPr>
        <w:t>,</w:t>
      </w:r>
      <w:r w:rsidR="003D7661">
        <w:rPr>
          <w:sz w:val="28"/>
          <w:szCs w:val="28"/>
        </w:rPr>
        <w:t xml:space="preserve"> it was </w:t>
      </w:r>
      <w:r w:rsidR="003D7661" w:rsidRPr="00A60436">
        <w:rPr>
          <w:b/>
          <w:sz w:val="28"/>
          <w:szCs w:val="28"/>
        </w:rPr>
        <w:t xml:space="preserve">voted </w:t>
      </w:r>
      <w:r w:rsidR="003D7661">
        <w:rPr>
          <w:sz w:val="28"/>
          <w:szCs w:val="28"/>
        </w:rPr>
        <w:t xml:space="preserve">to </w:t>
      </w:r>
      <w:r w:rsidR="00241286">
        <w:rPr>
          <w:sz w:val="28"/>
          <w:szCs w:val="28"/>
        </w:rPr>
        <w:t>approve the agenda as submitted.  V</w:t>
      </w:r>
      <w:r w:rsidR="00277DC5">
        <w:rPr>
          <w:sz w:val="28"/>
          <w:szCs w:val="28"/>
        </w:rPr>
        <w:t>oted unanimous.</w:t>
      </w:r>
    </w:p>
    <w:p w14:paraId="624E7C6F" w14:textId="77777777" w:rsidR="00277DC5" w:rsidRDefault="00277DC5" w:rsidP="00AB59CE">
      <w:pPr>
        <w:pStyle w:val="NoSpacing"/>
        <w:rPr>
          <w:sz w:val="28"/>
          <w:szCs w:val="28"/>
        </w:rPr>
      </w:pPr>
    </w:p>
    <w:p w14:paraId="76832252" w14:textId="77176724" w:rsidR="0073793C" w:rsidRDefault="0073793C" w:rsidP="00AB59CE">
      <w:pPr>
        <w:pStyle w:val="NoSpacing"/>
        <w:rPr>
          <w:sz w:val="28"/>
          <w:szCs w:val="28"/>
        </w:rPr>
      </w:pPr>
      <w:r w:rsidRPr="0073793C">
        <w:rPr>
          <w:b/>
          <w:sz w:val="28"/>
          <w:szCs w:val="28"/>
        </w:rPr>
        <w:t>In a motion</w:t>
      </w:r>
      <w:r>
        <w:rPr>
          <w:sz w:val="28"/>
          <w:szCs w:val="28"/>
        </w:rPr>
        <w:t xml:space="preserve"> made </w:t>
      </w:r>
      <w:r w:rsidR="009E783D">
        <w:rPr>
          <w:sz w:val="28"/>
          <w:szCs w:val="28"/>
        </w:rPr>
        <w:t xml:space="preserve">by David </w:t>
      </w:r>
      <w:r w:rsidR="0011023A">
        <w:rPr>
          <w:sz w:val="28"/>
          <w:szCs w:val="28"/>
        </w:rPr>
        <w:t>Rosaler, seconded by Gary Bernier,</w:t>
      </w:r>
      <w:r>
        <w:rPr>
          <w:sz w:val="28"/>
          <w:szCs w:val="28"/>
        </w:rPr>
        <w:t xml:space="preserve"> it was </w:t>
      </w:r>
      <w:r w:rsidRPr="0073793C">
        <w:rPr>
          <w:b/>
          <w:sz w:val="28"/>
          <w:szCs w:val="28"/>
        </w:rPr>
        <w:t>voted</w:t>
      </w:r>
      <w:r>
        <w:rPr>
          <w:sz w:val="28"/>
          <w:szCs w:val="28"/>
        </w:rPr>
        <w:t xml:space="preserve"> to approved the minutes of the </w:t>
      </w:r>
      <w:r w:rsidR="009E783D">
        <w:rPr>
          <w:sz w:val="28"/>
          <w:szCs w:val="28"/>
        </w:rPr>
        <w:t xml:space="preserve">June 28, 2018 </w:t>
      </w:r>
      <w:r>
        <w:rPr>
          <w:sz w:val="28"/>
          <w:szCs w:val="28"/>
        </w:rPr>
        <w:t xml:space="preserve">minutes as presented.  </w:t>
      </w:r>
      <w:r w:rsidR="0011023A">
        <w:rPr>
          <w:sz w:val="28"/>
          <w:szCs w:val="28"/>
        </w:rPr>
        <w:t>Voted unanimous.</w:t>
      </w:r>
    </w:p>
    <w:p w14:paraId="5291B121" w14:textId="77777777" w:rsidR="005E7E13" w:rsidRDefault="005E7E13" w:rsidP="00AB59CE">
      <w:pPr>
        <w:pStyle w:val="NoSpacing"/>
        <w:rPr>
          <w:sz w:val="28"/>
          <w:szCs w:val="28"/>
        </w:rPr>
      </w:pPr>
    </w:p>
    <w:p w14:paraId="3A4517DB" w14:textId="38B9EFC0" w:rsidR="006B266A" w:rsidRDefault="006B266A" w:rsidP="00AB59CE">
      <w:pPr>
        <w:pStyle w:val="NoSpacing"/>
        <w:rPr>
          <w:sz w:val="28"/>
          <w:szCs w:val="28"/>
        </w:rPr>
      </w:pPr>
      <w:r>
        <w:rPr>
          <w:sz w:val="28"/>
          <w:szCs w:val="28"/>
        </w:rPr>
        <w:t>The current balance in the checking account is $</w:t>
      </w:r>
      <w:r w:rsidR="0011023A">
        <w:rPr>
          <w:sz w:val="28"/>
          <w:szCs w:val="28"/>
        </w:rPr>
        <w:t xml:space="preserve"> </w:t>
      </w:r>
      <w:r w:rsidR="00CF420A">
        <w:rPr>
          <w:sz w:val="28"/>
          <w:szCs w:val="28"/>
        </w:rPr>
        <w:t>8,298.74.</w:t>
      </w:r>
      <w:r w:rsidR="0011023A">
        <w:rPr>
          <w:sz w:val="28"/>
          <w:szCs w:val="28"/>
        </w:rPr>
        <w:t xml:space="preserve">  A written report was distributed to the members present.</w:t>
      </w:r>
      <w:r w:rsidR="00CF420A">
        <w:rPr>
          <w:sz w:val="28"/>
          <w:szCs w:val="28"/>
        </w:rPr>
        <w:t xml:space="preserve"> This report indicated the </w:t>
      </w:r>
      <w:r w:rsidR="0056551B">
        <w:rPr>
          <w:sz w:val="28"/>
          <w:szCs w:val="28"/>
        </w:rPr>
        <w:t>withdrawals for</w:t>
      </w:r>
      <w:r w:rsidR="00CF420A">
        <w:rPr>
          <w:sz w:val="28"/>
          <w:szCs w:val="28"/>
        </w:rPr>
        <w:t xml:space="preserve"> the student recipients of the Diane Knox </w:t>
      </w:r>
      <w:r w:rsidR="0056551B">
        <w:rPr>
          <w:sz w:val="28"/>
          <w:szCs w:val="28"/>
        </w:rPr>
        <w:t>Scholarship</w:t>
      </w:r>
      <w:r w:rsidR="00CF420A">
        <w:rPr>
          <w:sz w:val="28"/>
          <w:szCs w:val="28"/>
        </w:rPr>
        <w:t>.</w:t>
      </w:r>
      <w:r w:rsidR="0073793C">
        <w:rPr>
          <w:sz w:val="28"/>
          <w:szCs w:val="28"/>
        </w:rPr>
        <w:t xml:space="preserve">  </w:t>
      </w:r>
      <w:r w:rsidR="007B1225" w:rsidRPr="00A60436">
        <w:rPr>
          <w:b/>
          <w:sz w:val="28"/>
          <w:szCs w:val="28"/>
        </w:rPr>
        <w:t>In a motion</w:t>
      </w:r>
      <w:r w:rsidR="007B1225">
        <w:rPr>
          <w:sz w:val="28"/>
          <w:szCs w:val="28"/>
        </w:rPr>
        <w:t xml:space="preserve"> made by </w:t>
      </w:r>
      <w:r w:rsidR="00CF420A">
        <w:rPr>
          <w:sz w:val="28"/>
          <w:szCs w:val="28"/>
        </w:rPr>
        <w:t>John Angevine</w:t>
      </w:r>
      <w:r w:rsidR="0011023A">
        <w:rPr>
          <w:sz w:val="28"/>
          <w:szCs w:val="28"/>
        </w:rPr>
        <w:t>,</w:t>
      </w:r>
      <w:r w:rsidR="00A60436">
        <w:rPr>
          <w:sz w:val="28"/>
          <w:szCs w:val="28"/>
        </w:rPr>
        <w:t xml:space="preserve"> seconded by </w:t>
      </w:r>
      <w:r w:rsidR="0011023A">
        <w:rPr>
          <w:sz w:val="28"/>
          <w:szCs w:val="28"/>
        </w:rPr>
        <w:t>David Rosaler</w:t>
      </w:r>
      <w:r w:rsidR="0073793C">
        <w:rPr>
          <w:sz w:val="28"/>
          <w:szCs w:val="28"/>
        </w:rPr>
        <w:t>,</w:t>
      </w:r>
      <w:r w:rsidR="00A60436">
        <w:rPr>
          <w:sz w:val="28"/>
          <w:szCs w:val="28"/>
        </w:rPr>
        <w:t xml:space="preserve"> the </w:t>
      </w:r>
      <w:r w:rsidR="0073793C">
        <w:rPr>
          <w:sz w:val="28"/>
          <w:szCs w:val="28"/>
        </w:rPr>
        <w:t>report of the Treasurer was</w:t>
      </w:r>
      <w:r w:rsidR="00901E70">
        <w:rPr>
          <w:sz w:val="28"/>
          <w:szCs w:val="28"/>
        </w:rPr>
        <w:t xml:space="preserve"> approved as submitted.</w:t>
      </w:r>
      <w:r w:rsidR="00A60436">
        <w:rPr>
          <w:sz w:val="28"/>
          <w:szCs w:val="28"/>
        </w:rPr>
        <w:t xml:space="preserve">  </w:t>
      </w:r>
      <w:r w:rsidR="007B1225" w:rsidRPr="00A60436">
        <w:rPr>
          <w:b/>
          <w:sz w:val="28"/>
          <w:szCs w:val="28"/>
        </w:rPr>
        <w:t>Voted</w:t>
      </w:r>
      <w:r w:rsidR="007B1225">
        <w:rPr>
          <w:sz w:val="28"/>
          <w:szCs w:val="28"/>
        </w:rPr>
        <w:t xml:space="preserve"> unanimous.</w:t>
      </w:r>
    </w:p>
    <w:p w14:paraId="7ADFA75E" w14:textId="7124AF71" w:rsidR="003D0C4B" w:rsidRDefault="003D0C4B" w:rsidP="00AB59CE">
      <w:pPr>
        <w:pStyle w:val="NoSpacing"/>
        <w:rPr>
          <w:sz w:val="28"/>
          <w:szCs w:val="28"/>
        </w:rPr>
      </w:pPr>
    </w:p>
    <w:p w14:paraId="276B6A47" w14:textId="48D88AAE" w:rsidR="003D0C4B" w:rsidRDefault="00004AB2" w:rsidP="00AB59CE">
      <w:pPr>
        <w:pStyle w:val="NoSpacing"/>
        <w:rPr>
          <w:sz w:val="28"/>
          <w:szCs w:val="28"/>
        </w:rPr>
      </w:pPr>
      <w:r>
        <w:rPr>
          <w:sz w:val="28"/>
          <w:szCs w:val="28"/>
        </w:rPr>
        <w:t xml:space="preserve">Secretary Paige read aloud the name of the students who </w:t>
      </w:r>
      <w:r w:rsidR="0056551B">
        <w:rPr>
          <w:sz w:val="28"/>
          <w:szCs w:val="28"/>
        </w:rPr>
        <w:t>received the</w:t>
      </w:r>
      <w:r>
        <w:rPr>
          <w:sz w:val="28"/>
          <w:szCs w:val="28"/>
        </w:rPr>
        <w:t xml:space="preserve"> 2018 Diane Knox Scholarships:</w:t>
      </w:r>
    </w:p>
    <w:p w14:paraId="43E551C4" w14:textId="244A8B41" w:rsidR="003D0C4B" w:rsidRDefault="00004AB2" w:rsidP="00AB59CE">
      <w:pPr>
        <w:pStyle w:val="NoSpacing"/>
        <w:rPr>
          <w:sz w:val="28"/>
          <w:szCs w:val="28"/>
        </w:rPr>
      </w:pPr>
      <w:r>
        <w:rPr>
          <w:sz w:val="28"/>
          <w:szCs w:val="28"/>
        </w:rPr>
        <w:tab/>
      </w:r>
      <w:r>
        <w:rPr>
          <w:sz w:val="28"/>
          <w:szCs w:val="28"/>
        </w:rPr>
        <w:tab/>
        <w:t>Ellenette Barrows – Litchfield</w:t>
      </w:r>
    </w:p>
    <w:p w14:paraId="6704B754" w14:textId="6A25AE39" w:rsidR="00004AB2" w:rsidRDefault="00004AB2" w:rsidP="00AB59CE">
      <w:pPr>
        <w:pStyle w:val="NoSpacing"/>
        <w:rPr>
          <w:sz w:val="28"/>
          <w:szCs w:val="28"/>
        </w:rPr>
      </w:pPr>
      <w:r>
        <w:rPr>
          <w:sz w:val="28"/>
          <w:szCs w:val="28"/>
        </w:rPr>
        <w:tab/>
      </w:r>
      <w:r>
        <w:rPr>
          <w:sz w:val="28"/>
          <w:szCs w:val="28"/>
        </w:rPr>
        <w:tab/>
        <w:t>Joshua Gallo – Thomaston</w:t>
      </w:r>
    </w:p>
    <w:p w14:paraId="5D828B2F" w14:textId="36B67C62" w:rsidR="00004AB2" w:rsidRDefault="00004AB2" w:rsidP="00AB59CE">
      <w:pPr>
        <w:pStyle w:val="NoSpacing"/>
        <w:rPr>
          <w:sz w:val="28"/>
          <w:szCs w:val="28"/>
        </w:rPr>
      </w:pPr>
      <w:r>
        <w:rPr>
          <w:sz w:val="28"/>
          <w:szCs w:val="28"/>
        </w:rPr>
        <w:tab/>
      </w:r>
      <w:r>
        <w:rPr>
          <w:sz w:val="28"/>
          <w:szCs w:val="28"/>
        </w:rPr>
        <w:tab/>
        <w:t>Abagail Hanlon – Oliver Wolcott Technical School</w:t>
      </w:r>
    </w:p>
    <w:p w14:paraId="11CE839C" w14:textId="10DE0486" w:rsidR="00004AB2" w:rsidRDefault="00004AB2" w:rsidP="00AB59CE">
      <w:pPr>
        <w:pStyle w:val="NoSpacing"/>
        <w:rPr>
          <w:sz w:val="28"/>
          <w:szCs w:val="28"/>
        </w:rPr>
      </w:pPr>
      <w:r>
        <w:rPr>
          <w:sz w:val="28"/>
          <w:szCs w:val="28"/>
        </w:rPr>
        <w:lastRenderedPageBreak/>
        <w:tab/>
      </w:r>
      <w:r>
        <w:rPr>
          <w:sz w:val="28"/>
          <w:szCs w:val="28"/>
        </w:rPr>
        <w:tab/>
        <w:t>Emily Alfieri – Torrington</w:t>
      </w:r>
    </w:p>
    <w:p w14:paraId="3695BC9F" w14:textId="66A9025C" w:rsidR="00004AB2" w:rsidRDefault="00004AB2" w:rsidP="00AB59CE">
      <w:pPr>
        <w:pStyle w:val="NoSpacing"/>
        <w:rPr>
          <w:sz w:val="28"/>
          <w:szCs w:val="28"/>
        </w:rPr>
      </w:pPr>
      <w:r>
        <w:rPr>
          <w:sz w:val="28"/>
          <w:szCs w:val="28"/>
        </w:rPr>
        <w:tab/>
      </w:r>
      <w:r>
        <w:rPr>
          <w:sz w:val="28"/>
          <w:szCs w:val="28"/>
        </w:rPr>
        <w:tab/>
        <w:t>Jonathan Senior – Watertown</w:t>
      </w:r>
    </w:p>
    <w:p w14:paraId="5D50AA81" w14:textId="0C9D6436" w:rsidR="00004AB2" w:rsidRDefault="00004AB2" w:rsidP="00AB59CE">
      <w:pPr>
        <w:pStyle w:val="NoSpacing"/>
        <w:rPr>
          <w:sz w:val="28"/>
          <w:szCs w:val="28"/>
        </w:rPr>
      </w:pPr>
      <w:r>
        <w:rPr>
          <w:sz w:val="28"/>
          <w:szCs w:val="28"/>
        </w:rPr>
        <w:tab/>
      </w:r>
      <w:r>
        <w:rPr>
          <w:sz w:val="28"/>
          <w:szCs w:val="28"/>
        </w:rPr>
        <w:tab/>
        <w:t>Waled Radwan – WAMOGO</w:t>
      </w:r>
    </w:p>
    <w:p w14:paraId="0D1A192D" w14:textId="1E757AFE" w:rsidR="00004AB2" w:rsidRDefault="00004AB2" w:rsidP="00AB59CE">
      <w:pPr>
        <w:pStyle w:val="NoSpacing"/>
        <w:rPr>
          <w:sz w:val="28"/>
          <w:szCs w:val="28"/>
        </w:rPr>
      </w:pPr>
      <w:r>
        <w:rPr>
          <w:sz w:val="28"/>
          <w:szCs w:val="28"/>
        </w:rPr>
        <w:tab/>
      </w:r>
      <w:r>
        <w:rPr>
          <w:sz w:val="28"/>
          <w:szCs w:val="28"/>
        </w:rPr>
        <w:tab/>
        <w:t>Charles MacDavid – Cornwall</w:t>
      </w:r>
    </w:p>
    <w:p w14:paraId="36528880" w14:textId="61850376" w:rsidR="00004AB2" w:rsidRDefault="00004AB2" w:rsidP="00AB59CE">
      <w:pPr>
        <w:pStyle w:val="NoSpacing"/>
        <w:rPr>
          <w:sz w:val="28"/>
          <w:szCs w:val="28"/>
        </w:rPr>
      </w:pPr>
    </w:p>
    <w:p w14:paraId="46E29F1B" w14:textId="77777777" w:rsidR="001E1398" w:rsidRDefault="001E1398" w:rsidP="00AB59CE">
      <w:pPr>
        <w:pStyle w:val="NoSpacing"/>
        <w:rPr>
          <w:sz w:val="28"/>
          <w:szCs w:val="28"/>
        </w:rPr>
      </w:pPr>
    </w:p>
    <w:p w14:paraId="4B60E6E3" w14:textId="3496B069" w:rsidR="003D0C4B" w:rsidRDefault="003D0C4B" w:rsidP="00AB59CE">
      <w:pPr>
        <w:pStyle w:val="NoSpacing"/>
        <w:rPr>
          <w:sz w:val="28"/>
          <w:szCs w:val="28"/>
        </w:rPr>
      </w:pPr>
      <w:r>
        <w:rPr>
          <w:sz w:val="28"/>
          <w:szCs w:val="28"/>
        </w:rPr>
        <w:t>CABLE TV. ADVISORY COUNCIL</w:t>
      </w:r>
    </w:p>
    <w:p w14:paraId="6A2F2D84" w14:textId="43B0184F" w:rsidR="003D0C4B" w:rsidRDefault="00CF420A" w:rsidP="00AB59CE">
      <w:pPr>
        <w:pStyle w:val="NoSpacing"/>
        <w:rPr>
          <w:sz w:val="28"/>
          <w:szCs w:val="28"/>
        </w:rPr>
      </w:pPr>
      <w:r>
        <w:rPr>
          <w:sz w:val="28"/>
          <w:szCs w:val="28"/>
        </w:rPr>
        <w:t>September 13, 2018</w:t>
      </w:r>
    </w:p>
    <w:p w14:paraId="55A1676A" w14:textId="31C43C6F" w:rsidR="00CF420A" w:rsidRDefault="00CF420A" w:rsidP="00AB59CE">
      <w:pPr>
        <w:pStyle w:val="NoSpacing"/>
        <w:rPr>
          <w:sz w:val="28"/>
          <w:szCs w:val="28"/>
        </w:rPr>
      </w:pPr>
      <w:r>
        <w:rPr>
          <w:sz w:val="28"/>
          <w:szCs w:val="28"/>
        </w:rPr>
        <w:t>Page 2</w:t>
      </w:r>
    </w:p>
    <w:p w14:paraId="504F4DDB" w14:textId="0D6ABB1B" w:rsidR="007B6684" w:rsidRDefault="007B6684" w:rsidP="00AB59CE">
      <w:pPr>
        <w:pStyle w:val="NoSpacing"/>
        <w:rPr>
          <w:sz w:val="28"/>
          <w:szCs w:val="28"/>
        </w:rPr>
      </w:pPr>
    </w:p>
    <w:p w14:paraId="35DDD784" w14:textId="58B7E545" w:rsidR="005275AD" w:rsidRDefault="007B6684" w:rsidP="00AB59CE">
      <w:pPr>
        <w:pStyle w:val="NoSpacing"/>
        <w:rPr>
          <w:sz w:val="28"/>
          <w:szCs w:val="28"/>
        </w:rPr>
      </w:pPr>
      <w:r>
        <w:rPr>
          <w:sz w:val="28"/>
          <w:szCs w:val="28"/>
        </w:rPr>
        <w:t xml:space="preserve">Chairman Simonin distributed several photo descriptions of pixilating, </w:t>
      </w:r>
      <w:r w:rsidR="0056551B">
        <w:rPr>
          <w:sz w:val="28"/>
          <w:szCs w:val="28"/>
        </w:rPr>
        <w:t>breakup</w:t>
      </w:r>
      <w:r w:rsidR="005275AD">
        <w:rPr>
          <w:sz w:val="28"/>
          <w:szCs w:val="28"/>
        </w:rPr>
        <w:t xml:space="preserve"> can be caused by noise </w:t>
      </w:r>
      <w:proofErr w:type="spellStart"/>
      <w:r w:rsidR="005275AD">
        <w:rPr>
          <w:sz w:val="28"/>
          <w:szCs w:val="28"/>
        </w:rPr>
        <w:t>ingressing</w:t>
      </w:r>
      <w:proofErr w:type="spellEnd"/>
      <w:r w:rsidR="005275AD">
        <w:rPr>
          <w:sz w:val="28"/>
          <w:szCs w:val="28"/>
        </w:rPr>
        <w:t xml:space="preserve"> on the RF cables and interfering</w:t>
      </w:r>
      <w:r w:rsidR="0056551B">
        <w:rPr>
          <w:sz w:val="28"/>
          <w:szCs w:val="28"/>
        </w:rPr>
        <w:t xml:space="preserve"> with</w:t>
      </w:r>
      <w:r>
        <w:rPr>
          <w:sz w:val="28"/>
          <w:szCs w:val="28"/>
        </w:rPr>
        <w:t xml:space="preserve"> the </w:t>
      </w:r>
      <w:r w:rsidR="005275AD">
        <w:rPr>
          <w:sz w:val="28"/>
          <w:szCs w:val="28"/>
        </w:rPr>
        <w:t xml:space="preserve">cable signals on </w:t>
      </w:r>
      <w:r>
        <w:rPr>
          <w:sz w:val="28"/>
          <w:szCs w:val="28"/>
        </w:rPr>
        <w:t xml:space="preserve">internet and </w:t>
      </w:r>
      <w:r w:rsidR="005275AD">
        <w:rPr>
          <w:sz w:val="28"/>
          <w:szCs w:val="28"/>
        </w:rPr>
        <w:t xml:space="preserve">the digital video signals.  Cablevision points to issues with the connectors and cables inside the home. </w:t>
      </w:r>
      <w:r w:rsidR="009E5ADA">
        <w:rPr>
          <w:sz w:val="28"/>
          <w:szCs w:val="28"/>
        </w:rPr>
        <w:t>He described in detail the problem with the connectors on the pole outside going into the customers’ home that affects the performance level of the cable</w:t>
      </w:r>
      <w:r w:rsidR="005275AD">
        <w:rPr>
          <w:sz w:val="28"/>
          <w:szCs w:val="28"/>
        </w:rPr>
        <w:t xml:space="preserve"> channel and QAM256 quality</w:t>
      </w:r>
      <w:r w:rsidR="009E5ADA">
        <w:rPr>
          <w:sz w:val="28"/>
          <w:szCs w:val="28"/>
        </w:rPr>
        <w:t xml:space="preserve">.  The </w:t>
      </w:r>
      <w:r w:rsidR="005275AD">
        <w:rPr>
          <w:sz w:val="28"/>
          <w:szCs w:val="28"/>
        </w:rPr>
        <w:t xml:space="preserve">set top </w:t>
      </w:r>
      <w:r w:rsidR="009E5ADA">
        <w:rPr>
          <w:sz w:val="28"/>
          <w:szCs w:val="28"/>
        </w:rPr>
        <w:t>box inside the home is unable to receive the signals</w:t>
      </w:r>
      <w:r w:rsidR="005275AD">
        <w:rPr>
          <w:sz w:val="28"/>
          <w:szCs w:val="28"/>
        </w:rPr>
        <w:t xml:space="preserve"> clearly</w:t>
      </w:r>
      <w:r w:rsidR="009E5ADA">
        <w:rPr>
          <w:sz w:val="28"/>
          <w:szCs w:val="28"/>
        </w:rPr>
        <w:t xml:space="preserve">. </w:t>
      </w:r>
      <w:r w:rsidR="005275AD">
        <w:rPr>
          <w:sz w:val="28"/>
          <w:szCs w:val="28"/>
        </w:rPr>
        <w:t xml:space="preserve">The spectrum of the home showed </w:t>
      </w:r>
      <w:proofErr w:type="gramStart"/>
      <w:r w:rsidR="005275AD">
        <w:rPr>
          <w:sz w:val="28"/>
          <w:szCs w:val="28"/>
        </w:rPr>
        <w:t>a</w:t>
      </w:r>
      <w:proofErr w:type="gramEnd"/>
      <w:r w:rsidR="005275AD">
        <w:rPr>
          <w:sz w:val="28"/>
          <w:szCs w:val="28"/>
        </w:rPr>
        <w:t xml:space="preserve"> 8MHz noise ingress from sources like Home wireless phones and home Wi-Fi. The FCC had regulations and testing for TV video signals but cable no longer uses any raw video. It is all now carried on IF 6MHz channels as QAM256 at 38Mbit data for each encoder. </w:t>
      </w:r>
      <w:r w:rsidR="003C339F">
        <w:rPr>
          <w:sz w:val="28"/>
          <w:szCs w:val="28"/>
        </w:rPr>
        <w:t xml:space="preserve">Cable still measures these IF video channels twice a year to verify that the RF and optical levels are maintained at the nodes but they are not obligated to measure at the home. Homes that had proper signal levels a few years ago with TV signals may now be too low to maintain a clean data transport to the home. The set top box cannot detect the ingress and interference in the home, only the input signal levels from the RF cables coming in. A technician from Cable needs to enter the home with an expensive meter to measure the ingress on the home cables. </w:t>
      </w:r>
    </w:p>
    <w:p w14:paraId="5298A78A" w14:textId="0D594CA4" w:rsidR="007B6684" w:rsidRDefault="009E5ADA" w:rsidP="00AB59CE">
      <w:pPr>
        <w:pStyle w:val="NoSpacing"/>
        <w:rPr>
          <w:sz w:val="28"/>
          <w:szCs w:val="28"/>
        </w:rPr>
      </w:pPr>
      <w:r>
        <w:rPr>
          <w:sz w:val="28"/>
          <w:szCs w:val="28"/>
        </w:rPr>
        <w:t xml:space="preserve">There is a clause in the cable contract that states if there is a “problem inside the </w:t>
      </w:r>
      <w:r w:rsidR="0056551B">
        <w:rPr>
          <w:sz w:val="28"/>
          <w:szCs w:val="28"/>
        </w:rPr>
        <w:t>homeowner’s</w:t>
      </w:r>
      <w:r>
        <w:rPr>
          <w:sz w:val="28"/>
          <w:szCs w:val="28"/>
        </w:rPr>
        <w:t xml:space="preserve"> residence” – then the homeowner/subscriber is liable for the costs to repair.  Chairman contacted PURA regarding the “proof of performance tests”.  There exists no representation in the Legislature in Hartford for the public/people; no protection.  Each town has ability to provide “proof of performance” at the poles that ALTICE uses for these connections.  Deregulation should provide for spectrum tests with analy</w:t>
      </w:r>
      <w:r w:rsidR="002B41B6">
        <w:rPr>
          <w:sz w:val="28"/>
          <w:szCs w:val="28"/>
        </w:rPr>
        <w:t>z</w:t>
      </w:r>
      <w:r w:rsidR="00CB38B9">
        <w:rPr>
          <w:sz w:val="28"/>
          <w:szCs w:val="28"/>
        </w:rPr>
        <w:t xml:space="preserve">ers. </w:t>
      </w:r>
    </w:p>
    <w:p w14:paraId="1DDCE98C" w14:textId="3EF85A4E" w:rsidR="00CB38B9" w:rsidRDefault="00CB38B9" w:rsidP="00AB59CE">
      <w:pPr>
        <w:pStyle w:val="NoSpacing"/>
        <w:rPr>
          <w:sz w:val="28"/>
          <w:szCs w:val="28"/>
        </w:rPr>
      </w:pPr>
    </w:p>
    <w:p w14:paraId="58AD2FE3" w14:textId="21E37D68" w:rsidR="00CB38B9" w:rsidRDefault="00CB38B9" w:rsidP="00AB59CE">
      <w:pPr>
        <w:pStyle w:val="NoSpacing"/>
        <w:rPr>
          <w:sz w:val="28"/>
          <w:szCs w:val="28"/>
        </w:rPr>
      </w:pPr>
      <w:r>
        <w:rPr>
          <w:sz w:val="28"/>
          <w:szCs w:val="28"/>
        </w:rPr>
        <w:t xml:space="preserve">Chairman Simonin provided two (2) letters from ALTICE stating their </w:t>
      </w:r>
      <w:r w:rsidRPr="002B41B6">
        <w:rPr>
          <w:i/>
          <w:sz w:val="28"/>
          <w:szCs w:val="28"/>
        </w:rPr>
        <w:t>increases</w:t>
      </w:r>
      <w:r>
        <w:rPr>
          <w:sz w:val="28"/>
          <w:szCs w:val="28"/>
        </w:rPr>
        <w:t xml:space="preserve"> in charges to their subscribers.</w:t>
      </w:r>
    </w:p>
    <w:p w14:paraId="2F4EC37E" w14:textId="7BAE81E6" w:rsidR="003C339F" w:rsidRDefault="003C339F" w:rsidP="00AB59CE">
      <w:pPr>
        <w:pStyle w:val="NoSpacing"/>
        <w:rPr>
          <w:sz w:val="28"/>
          <w:szCs w:val="28"/>
        </w:rPr>
      </w:pPr>
    </w:p>
    <w:p w14:paraId="70BA5F8B" w14:textId="4D2709F0" w:rsidR="003C339F" w:rsidRDefault="003C339F" w:rsidP="00AB59CE">
      <w:pPr>
        <w:pStyle w:val="NoSpacing"/>
        <w:rPr>
          <w:sz w:val="28"/>
          <w:szCs w:val="28"/>
        </w:rPr>
      </w:pPr>
      <w:r>
        <w:rPr>
          <w:sz w:val="28"/>
          <w:szCs w:val="28"/>
        </w:rPr>
        <w:t>We need new laws to cover these new data TV signals and protect the interest of the home owners.</w:t>
      </w:r>
    </w:p>
    <w:p w14:paraId="1624197D" w14:textId="01F29E7D" w:rsidR="00095D64" w:rsidRDefault="00095D64" w:rsidP="00AB59CE">
      <w:pPr>
        <w:pStyle w:val="NoSpacing"/>
        <w:rPr>
          <w:sz w:val="28"/>
          <w:szCs w:val="28"/>
        </w:rPr>
      </w:pPr>
    </w:p>
    <w:p w14:paraId="53B6DF3A" w14:textId="50CA3920" w:rsidR="00095D64" w:rsidRDefault="00095D64" w:rsidP="00AB59CE">
      <w:pPr>
        <w:pStyle w:val="NoSpacing"/>
        <w:rPr>
          <w:sz w:val="28"/>
          <w:szCs w:val="28"/>
        </w:rPr>
      </w:pPr>
      <w:r>
        <w:rPr>
          <w:sz w:val="28"/>
          <w:szCs w:val="28"/>
        </w:rPr>
        <w:t>7. Town Representatives’ Report:</w:t>
      </w:r>
    </w:p>
    <w:p w14:paraId="78FE5298" w14:textId="159C14AA" w:rsidR="00095D64" w:rsidRDefault="00095D64" w:rsidP="00AB59CE">
      <w:pPr>
        <w:pStyle w:val="NoSpacing"/>
        <w:rPr>
          <w:sz w:val="28"/>
          <w:szCs w:val="28"/>
        </w:rPr>
      </w:pPr>
      <w:r>
        <w:rPr>
          <w:sz w:val="28"/>
          <w:szCs w:val="28"/>
        </w:rPr>
        <w:t>Thomas Lambert reported on the extreme difficulties he and his wife encountered with ALTICE – black screen, then picture with pixilation; he tried unsuccessfully to “reboot” as was directed by ALTICE representative on phone.  Countless calls back and forth with ALTICE service and supervisors provided no fix to the problem.  This went on for a whole month.  The Lambert’s received no “credit” to their billing statement, despite having gone without channels services they were paying for.  Mr. Lambert described the frustration with this whole problem not to mention the time incurred.</w:t>
      </w:r>
    </w:p>
    <w:p w14:paraId="1FD184A4" w14:textId="13A78A53" w:rsidR="00095D64" w:rsidRDefault="00095D64" w:rsidP="00AB59CE">
      <w:pPr>
        <w:pStyle w:val="NoSpacing"/>
        <w:rPr>
          <w:sz w:val="28"/>
          <w:szCs w:val="28"/>
        </w:rPr>
      </w:pPr>
    </w:p>
    <w:p w14:paraId="34638A5D" w14:textId="2D2F4B48" w:rsidR="002B16A0" w:rsidRDefault="002B16A0" w:rsidP="00AB59CE">
      <w:pPr>
        <w:pStyle w:val="NoSpacing"/>
        <w:rPr>
          <w:sz w:val="28"/>
          <w:szCs w:val="28"/>
        </w:rPr>
      </w:pPr>
      <w:r w:rsidRPr="002B16A0">
        <w:rPr>
          <w:b/>
          <w:sz w:val="28"/>
          <w:szCs w:val="28"/>
        </w:rPr>
        <w:t>In a motion</w:t>
      </w:r>
      <w:r>
        <w:rPr>
          <w:sz w:val="28"/>
          <w:szCs w:val="28"/>
        </w:rPr>
        <w:t xml:space="preserve"> made by </w:t>
      </w:r>
      <w:r w:rsidR="00CF420A">
        <w:rPr>
          <w:sz w:val="28"/>
          <w:szCs w:val="28"/>
        </w:rPr>
        <w:t>Thomas Lambert,</w:t>
      </w:r>
      <w:r w:rsidR="00955EAA">
        <w:rPr>
          <w:sz w:val="28"/>
          <w:szCs w:val="28"/>
        </w:rPr>
        <w:t xml:space="preserve"> </w:t>
      </w:r>
      <w:r>
        <w:rPr>
          <w:sz w:val="28"/>
          <w:szCs w:val="28"/>
        </w:rPr>
        <w:t xml:space="preserve">seconded by </w:t>
      </w:r>
      <w:r w:rsidR="00CF420A">
        <w:rPr>
          <w:sz w:val="28"/>
          <w:szCs w:val="28"/>
        </w:rPr>
        <w:t xml:space="preserve">John </w:t>
      </w:r>
      <w:r w:rsidR="0056551B">
        <w:rPr>
          <w:sz w:val="28"/>
          <w:szCs w:val="28"/>
        </w:rPr>
        <w:t>Angevine, the</w:t>
      </w:r>
      <w:r>
        <w:rPr>
          <w:sz w:val="28"/>
          <w:szCs w:val="28"/>
        </w:rPr>
        <w:t xml:space="preserve"> Council </w:t>
      </w:r>
      <w:r w:rsidRPr="00AD6226">
        <w:rPr>
          <w:b/>
          <w:sz w:val="28"/>
          <w:szCs w:val="28"/>
        </w:rPr>
        <w:t xml:space="preserve">voted </w:t>
      </w:r>
      <w:r>
        <w:rPr>
          <w:sz w:val="28"/>
          <w:szCs w:val="28"/>
        </w:rPr>
        <w:t>to adjourn the meeting at 7:</w:t>
      </w:r>
      <w:r w:rsidR="00CF420A">
        <w:rPr>
          <w:sz w:val="28"/>
          <w:szCs w:val="28"/>
        </w:rPr>
        <w:t>50</w:t>
      </w:r>
      <w:r>
        <w:rPr>
          <w:sz w:val="28"/>
          <w:szCs w:val="28"/>
        </w:rPr>
        <w:t xml:space="preserve"> p.m.  Voted unanimously.</w:t>
      </w:r>
    </w:p>
    <w:p w14:paraId="69BFE494" w14:textId="77777777" w:rsidR="002B16A0" w:rsidRDefault="002B16A0" w:rsidP="00AB59CE">
      <w:pPr>
        <w:pStyle w:val="NoSpacing"/>
        <w:rPr>
          <w:sz w:val="28"/>
          <w:szCs w:val="28"/>
        </w:rPr>
      </w:pPr>
    </w:p>
    <w:p w14:paraId="6C23B56D" w14:textId="03220881" w:rsidR="002738B9" w:rsidRDefault="002B16A0" w:rsidP="00AB59CE">
      <w:pPr>
        <w:pStyle w:val="NoSpacing"/>
        <w:rPr>
          <w:sz w:val="28"/>
          <w:szCs w:val="28"/>
        </w:rPr>
      </w:pPr>
      <w:r>
        <w:rPr>
          <w:sz w:val="28"/>
          <w:szCs w:val="28"/>
        </w:rPr>
        <w:t>Respectfully submitted,</w:t>
      </w:r>
    </w:p>
    <w:p w14:paraId="4BACE912" w14:textId="437637D3" w:rsidR="00CF420A" w:rsidRDefault="00CF420A" w:rsidP="00AB59CE">
      <w:pPr>
        <w:pStyle w:val="NoSpacing"/>
        <w:rPr>
          <w:sz w:val="28"/>
          <w:szCs w:val="28"/>
        </w:rPr>
      </w:pPr>
    </w:p>
    <w:p w14:paraId="294873CB" w14:textId="5B8EF9ED" w:rsidR="00CF420A" w:rsidRDefault="00CF420A" w:rsidP="00AB59CE">
      <w:pPr>
        <w:pStyle w:val="NoSpacing"/>
        <w:rPr>
          <w:sz w:val="28"/>
          <w:szCs w:val="28"/>
        </w:rPr>
      </w:pPr>
    </w:p>
    <w:p w14:paraId="1716E85E" w14:textId="77777777" w:rsidR="00CF420A" w:rsidRDefault="00CF420A" w:rsidP="00AB59CE">
      <w:pPr>
        <w:pStyle w:val="NoSpacing"/>
        <w:rPr>
          <w:sz w:val="28"/>
          <w:szCs w:val="28"/>
        </w:rPr>
      </w:pPr>
    </w:p>
    <w:p w14:paraId="54A47EB5" w14:textId="39286E90" w:rsidR="0057505F" w:rsidRDefault="002738B9" w:rsidP="00AB59CE">
      <w:pPr>
        <w:pStyle w:val="NoSpacing"/>
        <w:rPr>
          <w:b/>
          <w:sz w:val="28"/>
          <w:szCs w:val="28"/>
        </w:rPr>
      </w:pPr>
      <w:r>
        <w:rPr>
          <w:sz w:val="28"/>
          <w:szCs w:val="28"/>
        </w:rPr>
        <w:t>Lucille A. Paige, Secretary</w:t>
      </w:r>
    </w:p>
    <w:sectPr w:rsidR="0057505F" w:rsidSect="00E82DCE">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CE"/>
    <w:rsid w:val="00004AB2"/>
    <w:rsid w:val="00016CC3"/>
    <w:rsid w:val="00027665"/>
    <w:rsid w:val="00052B90"/>
    <w:rsid w:val="00071AF3"/>
    <w:rsid w:val="0007626E"/>
    <w:rsid w:val="00090112"/>
    <w:rsid w:val="00095D64"/>
    <w:rsid w:val="000A7A83"/>
    <w:rsid w:val="000A7B94"/>
    <w:rsid w:val="000C0413"/>
    <w:rsid w:val="0011023A"/>
    <w:rsid w:val="0014430A"/>
    <w:rsid w:val="001C17BE"/>
    <w:rsid w:val="001D39F0"/>
    <w:rsid w:val="001E1398"/>
    <w:rsid w:val="00241286"/>
    <w:rsid w:val="002738B9"/>
    <w:rsid w:val="00277DC5"/>
    <w:rsid w:val="002A2121"/>
    <w:rsid w:val="002B16A0"/>
    <w:rsid w:val="002B41B6"/>
    <w:rsid w:val="002B4D3B"/>
    <w:rsid w:val="002D2A1F"/>
    <w:rsid w:val="00322526"/>
    <w:rsid w:val="00331A9B"/>
    <w:rsid w:val="0036064C"/>
    <w:rsid w:val="003915F4"/>
    <w:rsid w:val="00393C9B"/>
    <w:rsid w:val="003949A8"/>
    <w:rsid w:val="003A02EA"/>
    <w:rsid w:val="003A15F5"/>
    <w:rsid w:val="003C339F"/>
    <w:rsid w:val="003C7F9F"/>
    <w:rsid w:val="003D0C4B"/>
    <w:rsid w:val="003D7661"/>
    <w:rsid w:val="003F41AE"/>
    <w:rsid w:val="00400BC7"/>
    <w:rsid w:val="00400E37"/>
    <w:rsid w:val="00413519"/>
    <w:rsid w:val="00421C17"/>
    <w:rsid w:val="004B3F3E"/>
    <w:rsid w:val="004F19E1"/>
    <w:rsid w:val="00504E47"/>
    <w:rsid w:val="00506BEE"/>
    <w:rsid w:val="005275AD"/>
    <w:rsid w:val="0056551B"/>
    <w:rsid w:val="00570AFE"/>
    <w:rsid w:val="0057505F"/>
    <w:rsid w:val="005A37BF"/>
    <w:rsid w:val="005D7F30"/>
    <w:rsid w:val="005E5593"/>
    <w:rsid w:val="005E7E13"/>
    <w:rsid w:val="005F1BBF"/>
    <w:rsid w:val="00623599"/>
    <w:rsid w:val="006269B2"/>
    <w:rsid w:val="00631470"/>
    <w:rsid w:val="00633780"/>
    <w:rsid w:val="00670F75"/>
    <w:rsid w:val="006721E9"/>
    <w:rsid w:val="00681A3B"/>
    <w:rsid w:val="00684D97"/>
    <w:rsid w:val="006B266A"/>
    <w:rsid w:val="006D1EC5"/>
    <w:rsid w:val="006F1C23"/>
    <w:rsid w:val="007008AA"/>
    <w:rsid w:val="00733ED7"/>
    <w:rsid w:val="00736AA8"/>
    <w:rsid w:val="0073793C"/>
    <w:rsid w:val="00780940"/>
    <w:rsid w:val="00787E18"/>
    <w:rsid w:val="00791A62"/>
    <w:rsid w:val="00791DC9"/>
    <w:rsid w:val="007B1225"/>
    <w:rsid w:val="007B6684"/>
    <w:rsid w:val="007C2E93"/>
    <w:rsid w:val="007C466B"/>
    <w:rsid w:val="007D56DA"/>
    <w:rsid w:val="007E60C4"/>
    <w:rsid w:val="007E76CC"/>
    <w:rsid w:val="00805D47"/>
    <w:rsid w:val="0082265F"/>
    <w:rsid w:val="00847020"/>
    <w:rsid w:val="008664E7"/>
    <w:rsid w:val="008A68EA"/>
    <w:rsid w:val="008B3335"/>
    <w:rsid w:val="00901E70"/>
    <w:rsid w:val="00955EAA"/>
    <w:rsid w:val="00962595"/>
    <w:rsid w:val="009B2684"/>
    <w:rsid w:val="009C5C69"/>
    <w:rsid w:val="009E5ADA"/>
    <w:rsid w:val="009E783D"/>
    <w:rsid w:val="009F38AB"/>
    <w:rsid w:val="00A05525"/>
    <w:rsid w:val="00A149E1"/>
    <w:rsid w:val="00A3295E"/>
    <w:rsid w:val="00A52216"/>
    <w:rsid w:val="00A60436"/>
    <w:rsid w:val="00A75E41"/>
    <w:rsid w:val="00A92F5E"/>
    <w:rsid w:val="00AB59CE"/>
    <w:rsid w:val="00AC0763"/>
    <w:rsid w:val="00AD6226"/>
    <w:rsid w:val="00AE5A99"/>
    <w:rsid w:val="00B10499"/>
    <w:rsid w:val="00B362B0"/>
    <w:rsid w:val="00B839DB"/>
    <w:rsid w:val="00B90AF9"/>
    <w:rsid w:val="00BA4AE5"/>
    <w:rsid w:val="00BE312C"/>
    <w:rsid w:val="00C017AF"/>
    <w:rsid w:val="00C11892"/>
    <w:rsid w:val="00C16568"/>
    <w:rsid w:val="00C30691"/>
    <w:rsid w:val="00C4039B"/>
    <w:rsid w:val="00C70EDC"/>
    <w:rsid w:val="00C76FEC"/>
    <w:rsid w:val="00C94674"/>
    <w:rsid w:val="00C96592"/>
    <w:rsid w:val="00CB38B9"/>
    <w:rsid w:val="00CE51D2"/>
    <w:rsid w:val="00CF420A"/>
    <w:rsid w:val="00CF541E"/>
    <w:rsid w:val="00D03FC7"/>
    <w:rsid w:val="00D30043"/>
    <w:rsid w:val="00D31F47"/>
    <w:rsid w:val="00D97D4F"/>
    <w:rsid w:val="00DA2111"/>
    <w:rsid w:val="00DA39B2"/>
    <w:rsid w:val="00DA6669"/>
    <w:rsid w:val="00E379A2"/>
    <w:rsid w:val="00E62EEB"/>
    <w:rsid w:val="00E6574A"/>
    <w:rsid w:val="00E82DCE"/>
    <w:rsid w:val="00ED70A8"/>
    <w:rsid w:val="00F25300"/>
    <w:rsid w:val="00F50780"/>
    <w:rsid w:val="00FC5C89"/>
    <w:rsid w:val="00FC7D55"/>
    <w:rsid w:val="00FF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084E"/>
  <w15:chartTrackingRefBased/>
  <w15:docId w15:val="{2E7697DB-4739-4892-BAB1-81752187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9CE"/>
    <w:pPr>
      <w:spacing w:after="0" w:line="240" w:lineRule="auto"/>
    </w:pPr>
  </w:style>
  <w:style w:type="paragraph" w:styleId="BalloonText">
    <w:name w:val="Balloon Text"/>
    <w:basedOn w:val="Normal"/>
    <w:link w:val="BalloonTextChar"/>
    <w:uiPriority w:val="99"/>
    <w:semiHidden/>
    <w:unhideWhenUsed/>
    <w:rsid w:val="009B2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Paige</dc:creator>
  <cp:keywords/>
  <dc:description/>
  <cp:lastModifiedBy>Jonathan Draper</cp:lastModifiedBy>
  <cp:revision>2</cp:revision>
  <cp:lastPrinted>2019-01-09T15:11:00Z</cp:lastPrinted>
  <dcterms:created xsi:type="dcterms:W3CDTF">2019-01-09T15:12:00Z</dcterms:created>
  <dcterms:modified xsi:type="dcterms:W3CDTF">2019-01-09T15:12:00Z</dcterms:modified>
</cp:coreProperties>
</file>